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7FF31">
      <w:pPr>
        <w:widowControl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附件1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 xml:space="preserve"> </w:t>
      </w:r>
    </w:p>
    <w:p w14:paraId="17301653">
      <w:pPr>
        <w:widowControl/>
        <w:jc w:val="left"/>
        <w:rPr>
          <w:rFonts w:ascii="方正黑体_GBK" w:hAnsi="仿宋" w:eastAsia="方正黑体_GBK" w:cs="仿宋"/>
          <w:kern w:val="0"/>
          <w:sz w:val="30"/>
          <w:szCs w:val="30"/>
        </w:rPr>
      </w:pPr>
    </w:p>
    <w:p w14:paraId="336EE83B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xxx</w:t>
      </w: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0A06C97B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  <w:r>
        <w:rPr>
          <w:rFonts w:hint="eastAsia" w:ascii="方正小标宋_GBK" w:eastAsia="方正小标宋_GBK"/>
          <w:color w:val="000000"/>
          <w:sz w:val="44"/>
          <w:szCs w:val="44"/>
          <w:lang w:val="en-US" w:eastAsia="zh-CN"/>
        </w:rPr>
        <w:t>关于“遇见·三国”主题研学科普系列活动策划执行项目价格调查的公告的回复</w:t>
      </w:r>
    </w:p>
    <w:bookmarkEnd w:id="0"/>
    <w:p w14:paraId="2753017F">
      <w:pPr>
        <w:widowControl/>
        <w:spacing w:line="576" w:lineRule="exact"/>
        <w:jc w:val="left"/>
        <w:rPr>
          <w:rFonts w:hint="eastAsia" w:eastAsia="方正仿宋_GBK"/>
          <w:color w:val="000000"/>
          <w:sz w:val="32"/>
          <w:szCs w:val="30"/>
          <w:lang w:val="en-US" w:eastAsia="zh-CN"/>
        </w:rPr>
      </w:pPr>
    </w:p>
    <w:p w14:paraId="46A9174C">
      <w:pPr>
        <w:widowControl/>
        <w:spacing w:line="576" w:lineRule="exact"/>
        <w:jc w:val="lef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成都武侯祠博物馆</w:t>
      </w:r>
      <w:r>
        <w:rPr>
          <w:rFonts w:eastAsia="方正仿宋_GBK"/>
          <w:kern w:val="0"/>
          <w:sz w:val="32"/>
          <w:szCs w:val="30"/>
        </w:rPr>
        <w:t>：</w:t>
      </w:r>
    </w:p>
    <w:p w14:paraId="15145DD7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kern w:val="0"/>
          <w:sz w:val="32"/>
          <w:szCs w:val="30"/>
        </w:rPr>
        <w:t>贵单位于</w:t>
      </w:r>
      <w:r>
        <w:rPr>
          <w:rFonts w:hint="eastAsia" w:eastAsia="方正仿宋_GBK"/>
          <w:kern w:val="0"/>
          <w:sz w:val="32"/>
          <w:szCs w:val="30"/>
        </w:rPr>
        <w:t>202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6</w:t>
      </w:r>
      <w:r>
        <w:rPr>
          <w:rFonts w:hint="eastAsia" w:eastAsia="方正仿宋_GBK"/>
          <w:kern w:val="0"/>
          <w:sz w:val="32"/>
          <w:szCs w:val="30"/>
        </w:rPr>
        <w:t>年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10</w:t>
      </w:r>
      <w:r>
        <w:rPr>
          <w:rFonts w:hint="eastAsia" w:eastAsia="方正仿宋_GBK"/>
          <w:kern w:val="0"/>
          <w:sz w:val="32"/>
          <w:szCs w:val="30"/>
        </w:rPr>
        <w:t>月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12</w:t>
      </w:r>
      <w:r>
        <w:rPr>
          <w:rFonts w:hint="eastAsia" w:eastAsia="方正仿宋_GBK"/>
          <w:kern w:val="0"/>
          <w:sz w:val="32"/>
          <w:szCs w:val="30"/>
        </w:rPr>
        <w:t>日发布</w:t>
      </w:r>
      <w:r>
        <w:rPr>
          <w:rFonts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kern w:val="0"/>
          <w:sz w:val="32"/>
          <w:szCs w:val="30"/>
        </w:rPr>
        <w:t>关于“遇见·三国”主题研学科普系列活动策划执行项目价格调查的公告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》收悉。经对项目内容进行认</w:t>
      </w:r>
      <w:r>
        <w:rPr>
          <w:rFonts w:eastAsia="方正仿宋_GBK"/>
          <w:color w:val="000000"/>
          <w:sz w:val="32"/>
          <w:szCs w:val="30"/>
        </w:rPr>
        <w:t>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54561B61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6BFE91D5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7609226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11561ACD">
      <w:pPr>
        <w:spacing w:line="576" w:lineRule="exact"/>
        <w:rPr>
          <w:rFonts w:eastAsia="方正仿宋_GBK"/>
          <w:color w:val="000000"/>
          <w:sz w:val="32"/>
          <w:szCs w:val="30"/>
        </w:rPr>
      </w:pPr>
    </w:p>
    <w:p w14:paraId="4BF2E869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32EFB514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sz w:val="32"/>
          <w:szCs w:val="30"/>
          <w:lang w:val="en-US" w:eastAsia="zh-CN"/>
        </w:rPr>
        <w:t xml:space="preserve">   </w:t>
      </w:r>
      <w:r>
        <w:rPr>
          <w:rFonts w:hint="eastAsia" w:eastAsia="方正仿宋_GBK"/>
          <w:sz w:val="32"/>
          <w:szCs w:val="30"/>
        </w:rPr>
        <w:t>202</w:t>
      </w:r>
      <w:r>
        <w:rPr>
          <w:rFonts w:hint="eastAsia" w:eastAsia="方正仿宋_GBK"/>
          <w:sz w:val="32"/>
          <w:szCs w:val="30"/>
          <w:lang w:val="en-US" w:eastAsia="zh-CN"/>
        </w:rPr>
        <w:t>6</w:t>
      </w:r>
      <w:r>
        <w:rPr>
          <w:rFonts w:eastAsia="方正仿宋_GBK"/>
          <w:sz w:val="32"/>
          <w:szCs w:val="30"/>
        </w:rPr>
        <w:t>年</w:t>
      </w:r>
      <w:r>
        <w:rPr>
          <w:rFonts w:hint="eastAsia" w:eastAsia="方正仿宋_GBK"/>
          <w:sz w:val="32"/>
          <w:szCs w:val="30"/>
          <w:lang w:val="en-US" w:eastAsia="zh-CN"/>
        </w:rPr>
        <w:t>10</w:t>
      </w:r>
      <w:r>
        <w:rPr>
          <w:rFonts w:eastAsia="方正仿宋_GBK"/>
          <w:sz w:val="32"/>
          <w:szCs w:val="30"/>
        </w:rPr>
        <w:t>月XX日</w:t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  <w:r>
        <w:rPr>
          <w:rFonts w:hint="eastAsia" w:eastAsia="方正仿宋_GBK"/>
          <w:sz w:val="32"/>
          <w:szCs w:val="30"/>
        </w:rPr>
        <w:tab/>
      </w:r>
    </w:p>
    <w:p w14:paraId="7040AD4E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6CBE6E1D-78BD-4870-9186-B29C49872C5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B103606-5F99-4865-94F1-2169B5FD512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9B5B4CC-B4BC-421D-9571-5A8F417CC77B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8E3DB19-DE92-4DD5-B35A-265DD1B607F7}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C053E45"/>
    <w:rsid w:val="0E76394B"/>
    <w:rsid w:val="10742A24"/>
    <w:rsid w:val="13734411"/>
    <w:rsid w:val="13C01EFD"/>
    <w:rsid w:val="1AD06918"/>
    <w:rsid w:val="1B4D4249"/>
    <w:rsid w:val="1D014681"/>
    <w:rsid w:val="1E6A4663"/>
    <w:rsid w:val="1EBC3110"/>
    <w:rsid w:val="20665C82"/>
    <w:rsid w:val="217F5013"/>
    <w:rsid w:val="24B6186A"/>
    <w:rsid w:val="250B3DCF"/>
    <w:rsid w:val="260D24A3"/>
    <w:rsid w:val="27634CBD"/>
    <w:rsid w:val="28E41179"/>
    <w:rsid w:val="2A6E1037"/>
    <w:rsid w:val="2BCC0FDB"/>
    <w:rsid w:val="2DDB4C35"/>
    <w:rsid w:val="30141411"/>
    <w:rsid w:val="31741628"/>
    <w:rsid w:val="35F307E7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0EB2394"/>
    <w:rsid w:val="58B8154B"/>
    <w:rsid w:val="59F75B04"/>
    <w:rsid w:val="5BFB3A80"/>
    <w:rsid w:val="5D911697"/>
    <w:rsid w:val="60985FC5"/>
    <w:rsid w:val="64387BEC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49B235F"/>
    <w:rsid w:val="797C1F0C"/>
    <w:rsid w:val="7B06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  <w:style w:type="paragraph" w:customStyle="1" w:styleId="17">
    <w:name w:val="正文 A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278</Words>
  <Characters>304</Characters>
  <Lines>2</Lines>
  <Paragraphs>1</Paragraphs>
  <TotalTime>0</TotalTime>
  <ScaleCrop>false</ScaleCrop>
  <LinksUpToDate>false</LinksUpToDate>
  <CharactersWithSpaces>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2025-07-18T07:30:00Z</dcterms:created>
  <dc:creator>成都zj-胡萍</dc:creator>
  <cp:lastModifiedBy>WPS_1574920778</cp:lastModifiedBy>
  <cp:lastPrinted>2025-07-18T06:36:00Z</cp:lastPrinted>
  <dcterms:modified xsi:type="dcterms:W3CDTF">2026-10-12T07:36:19Z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3FA9ECF2622D4008B2B64996034BBDF0_13</vt:lpwstr>
  </property>
  <property fmtid="{D5CDD505-2E9C-101B-9397-08002B2CF9AE}" pid="4" name="KSOTemplateDocerSaveRecord">
    <vt:lpwstr>eyJoZGlkIjoiMWVjZTVkOTA4NDBhYWEwYmQxMjI0NjRiNWUxMTM0YTIiLCJ1c2VySWQiOiI3MjQ0NzkxMjIifQ==</vt:lpwstr>
  </property>
</Properties>
</file>